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19" w:rsidRPr="00FA06F0" w:rsidRDefault="00FA06F0" w:rsidP="00FA06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6F0">
        <w:rPr>
          <w:rFonts w:ascii="Times New Roman" w:hAnsi="Times New Roman" w:cs="Times New Roman"/>
          <w:b/>
          <w:sz w:val="40"/>
          <w:szCs w:val="40"/>
        </w:rPr>
        <w:t>Учимся писать отзыв,</w:t>
      </w:r>
    </w:p>
    <w:p w:rsidR="00FA06F0" w:rsidRDefault="00FA06F0" w:rsidP="00FA06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6F0">
        <w:rPr>
          <w:rFonts w:ascii="Times New Roman" w:hAnsi="Times New Roman" w:cs="Times New Roman"/>
          <w:b/>
          <w:sz w:val="40"/>
          <w:szCs w:val="40"/>
        </w:rPr>
        <w:t>знакомимся с современной русской литературой</w:t>
      </w:r>
    </w:p>
    <w:p w:rsidR="00FA06F0" w:rsidRDefault="00FA06F0" w:rsidP="00FA06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F0" w:rsidRDefault="00FA06F0" w:rsidP="00FA0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Предлагаем учащимся 9-11 классов </w:t>
      </w:r>
      <w:r w:rsidR="00FF4739">
        <w:rPr>
          <w:rFonts w:ascii="Times New Roman" w:hAnsi="Times New Roman" w:cs="Times New Roman"/>
          <w:b/>
          <w:sz w:val="28"/>
          <w:szCs w:val="28"/>
        </w:rPr>
        <w:t>пополнить свои знания о творчестве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известного русского писателя 20-го века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Ю.Коваля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примере его рассказа-миниатюры «Ворона» и одновременно усовершенствовать</w:t>
      </w:r>
      <w:r w:rsidR="00FF47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навыки создания отзыва о литературном произведении.</w:t>
      </w:r>
    </w:p>
    <w:p w:rsidR="00FA06F0" w:rsidRDefault="00FA06F0" w:rsidP="00FA06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После прочтения рассказа вы можете познакомиться с отзывом о</w:t>
      </w:r>
      <w:r w:rsidR="00FF4739">
        <w:rPr>
          <w:rFonts w:ascii="Times New Roman" w:hAnsi="Times New Roman" w:cs="Times New Roman"/>
          <w:b/>
          <w:sz w:val="28"/>
          <w:szCs w:val="28"/>
        </w:rPr>
        <w:t xml:space="preserve"> данном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рассказе учащегося 11 класса нашего учреждения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Ильи. Его работа участвовала в районном этапе олимпиады «Россия и Беларусь: историческая и духовная общность» и может служить примером удачного проявления литературного творчества.</w:t>
      </w:r>
    </w:p>
    <w:p w:rsidR="004C2019" w:rsidRPr="00FF4739" w:rsidRDefault="004C2019" w:rsidP="004C20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Вороны вообще-то очень умные птицы.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Идёшь, к примеру, без ружья и всегда подойдёшь к вороне близко, а уж если идёшь с ружьём - до вороны никогда не дойдёшь.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А тут у нас вдруг одна глупая ворона объявилась. С чем угодно к ней подойдёшь - хоть с ружьём, хоть с пушкой.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Но вообще-то к ней особенно и подходить никто не собирался. Все люди заняты, у всех заботы - не до ворон.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И тогда эта глупая ворона сама надумала к людям подходить. Подойдёт к трактору и смотрит, как тракторист гайки крутит. Или подлетит к магазину, сядет на крылечко и глядит: кто чего в сумке несёт - кто хлеб, а кто постное масло.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И особенно ворона привязалась к одной нашей деревенской бабе Кольки-механизатора жене. Куда она идёт - туда и ворона летит. И уж если увидишь - глупая ворона крутится, значит, здесь где-то рядом и Кольки-механизатора жена.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Ребятишки, конечно, веселятся, да и взрослые дразнятся: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- Эй, привет! Воронья невеста!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- Да не воронья я невеста, а Кольки-механизатора жена!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Вот однажды пошла жена Колькина на колодец. Набрала воды, оглянулась, а ворона рядом на снегу сидит, глядит на неё вороньим глазом. Тут жена эта схватила ведро и окатила ворону с головы до ног. Обиделась ворона. Сидит на снегу мокрёхонька, глядит вслед глупой бабе.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Тут все в деревне напугались: замёрзнет ворона. А ворона залетела в магазин, уселась там на прилавке, обсохла кое-как. А потом снова полетела Кольки-механизатора жену искать.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>- Да что же это такое! - сказал я. - Чего она к ней привязалась? Ну, привязалась бы ко мне. Я бы её водой не обливал, я бы ей хлеба накрошил.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lastRenderedPageBreak/>
        <w:t xml:space="preserve">- И ничего особенного тут нет, - сказала </w:t>
      </w:r>
      <w:proofErr w:type="spellStart"/>
      <w:r w:rsidRPr="00FF4739">
        <w:rPr>
          <w:sz w:val="28"/>
          <w:szCs w:val="28"/>
        </w:rPr>
        <w:t>Орехьевна</w:t>
      </w:r>
      <w:proofErr w:type="spellEnd"/>
      <w:r w:rsidRPr="00FF4739">
        <w:rPr>
          <w:sz w:val="28"/>
          <w:szCs w:val="28"/>
        </w:rPr>
        <w:t>. - У Кольки-то механизатора жены по две серьги в каждом ухе. Да и на шее побрякушки висят. Вороне нравится, как они блистают, летает за ней, побрякушку хочет. Вот и отдала бы вороне серьгу, небось не обедняла бы.</w:t>
      </w:r>
    </w:p>
    <w:p w:rsidR="004C2019" w:rsidRPr="00FF4739" w:rsidRDefault="004C2019" w:rsidP="004C2019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FF4739">
        <w:rPr>
          <w:sz w:val="28"/>
          <w:szCs w:val="28"/>
        </w:rPr>
        <w:t xml:space="preserve">Не знаю уж, правильно сказала </w:t>
      </w:r>
      <w:proofErr w:type="spellStart"/>
      <w:r w:rsidRPr="00FF4739">
        <w:rPr>
          <w:sz w:val="28"/>
          <w:szCs w:val="28"/>
        </w:rPr>
        <w:t>Орехьевна</w:t>
      </w:r>
      <w:proofErr w:type="spellEnd"/>
      <w:r w:rsidRPr="00FF4739">
        <w:rPr>
          <w:sz w:val="28"/>
          <w:szCs w:val="28"/>
        </w:rPr>
        <w:t xml:space="preserve"> или нет. Но только если б за мной ворона летала, если б меня любила, я бы ей крошки хлебные сыпал и побрякушки дарил, а водой бы никогда не обливал. Но не меня полюбила ворона. Полюбила она жену Кольки-механизатора. Вот всё-таки какая глупая бывает на свете любовь!</w:t>
      </w:r>
    </w:p>
    <w:p w:rsidR="004C2019" w:rsidRDefault="004C2019" w:rsidP="004C20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A4339"/>
          <w:sz w:val="28"/>
          <w:szCs w:val="28"/>
          <w:lang w:eastAsia="ru-RU"/>
        </w:rPr>
      </w:pPr>
      <w:bookmarkStart w:id="0" w:name="_GoBack"/>
      <w:bookmarkEnd w:id="0"/>
    </w:p>
    <w:p w:rsidR="00FF4739" w:rsidRPr="00FF4739" w:rsidRDefault="00FF4739" w:rsidP="00FF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 </w:t>
      </w:r>
    </w:p>
    <w:p w:rsidR="00FF4739" w:rsidRPr="00FF4739" w:rsidRDefault="00FF4739" w:rsidP="00FF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рассказе </w:t>
      </w:r>
      <w:proofErr w:type="spellStart"/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Ю.Коваля</w:t>
      </w:r>
      <w:proofErr w:type="spellEnd"/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«Ворона»</w:t>
      </w:r>
    </w:p>
    <w:p w:rsidR="004C2019" w:rsidRPr="00FF4739" w:rsidRDefault="00FF4739" w:rsidP="00FF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4E9"/>
          <w:lang w:eastAsia="ru-RU"/>
        </w:rPr>
      </w:pPr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учащегося 11 класса </w:t>
      </w:r>
      <w:proofErr w:type="spellStart"/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Бузуева</w:t>
      </w:r>
      <w:proofErr w:type="spellEnd"/>
      <w:r w:rsidRPr="00FF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Ильи</w:t>
      </w:r>
      <w:r w:rsidR="004C2019" w:rsidRPr="004C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C2019" w:rsidRPr="004C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"http://kiddywood.ru/basni/ezop/basnya-golubka-i-vorona.html" \t "_blank" </w:instrText>
      </w:r>
      <w:r w:rsidR="004C2019" w:rsidRPr="004C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4C2019" w:rsidRPr="004C2019" w:rsidRDefault="004C2019" w:rsidP="004C2019">
      <w:pPr>
        <w:shd w:val="clear" w:color="auto" w:fill="FFFFFF"/>
        <w:spacing w:line="240" w:lineRule="auto"/>
        <w:rPr>
          <w:rFonts w:ascii="Lora" w:eastAsia="Times New Roman" w:hAnsi="Lora" w:cs="Times New Roman"/>
          <w:b/>
          <w:sz w:val="20"/>
          <w:szCs w:val="20"/>
          <w:lang w:eastAsia="ru-RU"/>
        </w:rPr>
      </w:pPr>
      <w:r w:rsidRPr="004C2019">
        <w:rPr>
          <w:rFonts w:ascii="Lora" w:eastAsia="Times New Roman" w:hAnsi="Lora" w:cs="Times New Roman"/>
          <w:b/>
          <w:sz w:val="20"/>
          <w:szCs w:val="20"/>
          <w:lang w:eastAsia="ru-RU"/>
        </w:rPr>
        <w:fldChar w:fldCharType="end"/>
      </w:r>
    </w:p>
    <w:p w:rsidR="00FF4739" w:rsidRDefault="00FF4739" w:rsidP="00FF4739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 крошечном рассказе, рассказе-миниатюре почти всё рассказать о безответной любви? Оказалось, что это подвластно такому автору,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Ю.Коваль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как о талантливом писателе, несмотря на всю многогранность его личности, сообщает о нём читателю рассказ «Ворона» из цикла «Про них». Впечатления от деревенского быта русского Севера, который был так дорог и интересен автору в восьмидесятые годы, переплелись в произведении с глубокими размышлениями писателя о странностях и «глупостях» любви, о несправедливости безответных чувств, о том, что совсем рядом с нами существует другой мир, в котором живут «они», совсем непонятные, а иногда очень понятные и похожие на нас животные и растения. Не случайно первое название рассказа – «Воронья любовь». Почти как «человечья». Мысль о том, что любовь в этом мире иногда достаётся совсем не тому, кто её заслуживает, пожалуй, является основной мыслью рассказа «Ворона». Часто человека привлекают яркие блестящие «побрякушки», а настоящих чувств он, к сожалению, не замечает и не ценит. </w:t>
      </w:r>
    </w:p>
    <w:p w:rsidR="00FF4739" w:rsidRDefault="00FF4739" w:rsidP="00FF473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произведения основан на забавном бытовом случае. Повествование от первого лица и использование автором разговорного стиля делают рассказ абсолютно достоверным и превращают его в юмористическую зарисовку из жизни деревенских жителей. Язык произведения богат разговорными словами и оборотами речи вроде «объявилась», «кто чего несёт», «Кольки-механизатора жена», «воронья невеста», «пошла … на колодец», «окатила», «мокрёхонька», «побрякушки», «не обедняла бы». Они помогают автору создать ощущение причастности рассказчика ко всему происходящему, позволяют читателю считать его «своим» среди обитателей деревни. Ещё больше усиливает эффект достоверности происходящего введение диалогов в текст рассказа. Они живые, наполненные юмором, метко характеризующие тех, кто в них участвует.</w:t>
      </w:r>
    </w:p>
    <w:p w:rsidR="00FF4739" w:rsidRDefault="00FF4739" w:rsidP="00FF473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Поразительно то, что в произведении настолько малом по объёму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Ю.Ковалю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удаётся изобразить целый мир со своим укладом жизни и обитателями. Даже ненадолго возникшие перед нами образы сразу обрастают своей собственной жизнью, которая хоть и не видна в этом рассказе, но обязательно проходит где-то за его границами совершенно независимо от нас. Это и тракторист, который «гайки крутит» и ворону совершенно не замечает, и язвительные ребятишки, которые дразнят Колькину жену,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всё и обо всём знающая, и сам рассказчик, так завидующий супруге механизатора. </w:t>
      </w:r>
    </w:p>
    <w:p w:rsidR="00FF4739" w:rsidRDefault="00FF4739" w:rsidP="00FF473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всё же главный для писателя образ – образ вороны. Несмотря на замечание автора о том, что «вороны вообще-то очень умные птицы», его ворона изображена какой-то глупой и странной. Но глупая она только до тех пор, пока человек не оказывается глупее её. Таким образом очень важный для автора эпитет «глупая» становится «блуждающим» и относится то к вороне, то к жене механизатора, то к любви. Жена Кольки окатила ворону водой из колодца. Бессмысленное действие, которое становится у автора символом холодности и безответности, в результате приводит к тому, что симпатии и сочувствие жителей деревни и читателя оказываются на стороне «мокрёхонькой» обиженной вороны. Эпитет «мокрёхонькая» почему-то вызывает у нас особую жалость.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заступается за влюблённую птицу и с осуждением произносит в адрес Колькиной жены: «Вот и отдала бы вороне серьгу…» После этой фразы мы воспринимаем ворону абсолютно равной человеку. И ещё больше укрепляемся в этой мысли, когда понимаем, что прощает птица «глупую бабу» за выходку у колодца и снова летит по деревне её искать. Вот тут и приходит неожиданное предположение: а может и не права всезнающая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вовсе не за блестящие побрякушки любит ворона Колькину жену, а за что-то гораздо большее. </w:t>
      </w:r>
    </w:p>
    <w:p w:rsidR="00FF4739" w:rsidRDefault="00FF4739" w:rsidP="00FF473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и то, что в рассказе «Ворона» образы у автора динамичны, изменчивы. К примеру, в начале рассказа деревенские жители на любопытную птицу почти не обращают внимания и равнодушны к ней («…не до ворон…»), а позже они «…напугались: замёрзнет ворон</w:t>
      </w:r>
      <w:r w:rsidRPr="00EC567A">
        <w:rPr>
          <w:rFonts w:ascii="Times New Roman" w:hAnsi="Times New Roman" w:cs="Times New Roman"/>
          <w:sz w:val="28"/>
          <w:szCs w:val="28"/>
        </w:rPr>
        <w:t>а…</w:t>
      </w:r>
      <w:r>
        <w:rPr>
          <w:rFonts w:ascii="Times New Roman" w:hAnsi="Times New Roman" w:cs="Times New Roman"/>
          <w:sz w:val="28"/>
          <w:szCs w:val="28"/>
        </w:rPr>
        <w:t>» и не прогнали её даже тогда, когда она уселась обсыхать прямо на прилавке магазина. Каким-то особенно человечным выглядит такое отношение к птице.</w:t>
      </w:r>
    </w:p>
    <w:p w:rsidR="00FF4739" w:rsidRDefault="00FF4739" w:rsidP="00FF473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Отождествлял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Ю.Коваль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с рассказчиком? Скорее всего, да. Его взгляд на мир вполне сопоставим с тем, что чувствует главный герой рассказа. Он такой же странный, как ворона. Больше никому из жителей деревни даже в голову не пришло завидовать Колькиной жене из-за необычной привязанности вороны. А рассказчик не только завидует, но и мечтает о том, как бы он на месте этой «глупой бабы» отплатил вороне за её привязанность: «ну, привязалась бы ко мне…», «…я бы ей крошки хлебные сыпал и побрякушки дарил, а водой бы никогда не обливал». Это нагромождение глаголов в условном наклонении только отдаляет возможность осуществления мечты, делает её несбыточной, а чувства рассказчика безответными. </w:t>
      </w:r>
    </w:p>
    <w:p w:rsidR="00FF4739" w:rsidRDefault="00FF4739" w:rsidP="00FF473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что же дальше? А дальше – большое «но». И действительно, именно союз «но» начинает самое грустное в рассказе предложение: «Но не меня полюбила ворона». В этом предложении и юмор, и сожаление, и понимание того, что уже ничего не изменить, ведь «…всё-таки какая глупая бывает на свете любовь…»</w:t>
      </w:r>
    </w:p>
    <w:p w:rsidR="00FF4739" w:rsidRPr="00571181" w:rsidRDefault="00FF4739" w:rsidP="00FF473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Андерсеновский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диплом» - одна из международных литературных наград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Ю.Коваля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Пожалуй, именно она больше всего сочетается с тем, что писал и создавал этот богато одарённый талантами человек. Современный русский Андерсен с помощью своих удивительных и странных рассказов, населённых необычными героями, погружает нас в мир влюблённых ворон (ну как тут не вспомнить «Снежную королеву»?) и других необычных персонажей, которые ценят любовь, даже если она … «глупая».</w:t>
      </w:r>
    </w:p>
    <w:p w:rsidR="004C2019" w:rsidRPr="00FA06F0" w:rsidRDefault="004C2019" w:rsidP="00FF47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2019" w:rsidRPr="00FA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D"/>
    <w:rsid w:val="00215E19"/>
    <w:rsid w:val="00391F3D"/>
    <w:rsid w:val="004C2019"/>
    <w:rsid w:val="00FA06F0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6F1E-6766-4A26-972E-2B51297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019"/>
    <w:rPr>
      <w:color w:val="0000FF"/>
      <w:u w:val="single"/>
    </w:rPr>
  </w:style>
  <w:style w:type="character" w:customStyle="1" w:styleId="ctatext">
    <w:name w:val="ctatext"/>
    <w:basedOn w:val="a0"/>
    <w:rsid w:val="004C2019"/>
  </w:style>
  <w:style w:type="character" w:customStyle="1" w:styleId="posttitle">
    <w:name w:val="posttitle"/>
    <w:basedOn w:val="a0"/>
    <w:rsid w:val="004C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Павлик</cp:lastModifiedBy>
  <cp:revision>2</cp:revision>
  <dcterms:created xsi:type="dcterms:W3CDTF">2019-01-07T15:28:00Z</dcterms:created>
  <dcterms:modified xsi:type="dcterms:W3CDTF">2019-01-07T15:57:00Z</dcterms:modified>
</cp:coreProperties>
</file>